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P81132 - WATERFOOT MEDICAL PRACTICE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P81132 - WATERFOOT MEDICAL PRACTICE </w:t>
      </w:r>
      <w:proofErr w:type="gramStart"/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</w:t>
      </w:r>
      <w:proofErr w:type="gramEnd"/>
      <w:r w:rsidR="00DF6F48" w:rsidRPr="00DF6F48">
        <w:rPr>
          <w:rFonts w:cs="Arial"/>
          <w:sz w:val="28"/>
          <w:szCs w:val="28"/>
        </w:rPr>
        <w:t xml:space="preserve">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P81132 - WATERFOOT MEDICAL PRACTICE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P81132 - WATERFOOT MEDICAL PRACTICE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1A098517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P81132 - WATERFOOT MEDICAL PRACTICE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A72EC3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P81132 - WATERFOOT MEDICAL PRACTICE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P81132 - WATERFOOT MEDICAL PRACTICE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lastRenderedPageBreak/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If you think we have information about you that is no longer </w:t>
      </w:r>
      <w:proofErr w:type="gramStart"/>
      <w:r w:rsidRPr="00C54FF5">
        <w:rPr>
          <w:sz w:val="28"/>
          <w:szCs w:val="28"/>
        </w:rPr>
        <w:t>needed</w:t>
      </w:r>
      <w:proofErr w:type="gramEnd"/>
      <w:r w:rsidRPr="00C54FF5">
        <w:rPr>
          <w:sz w:val="28"/>
          <w:szCs w:val="28"/>
        </w:rPr>
        <w:t xml:space="preserve">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736A3E17" w:rsidR="00E65851" w:rsidRPr="00062A34" w:rsidRDefault="008C060E" w:rsidP="00062A34">
      <w:pPr>
        <w:jc w:val="center"/>
        <w:rPr>
          <w:b/>
          <w:bCs/>
          <w:sz w:val="28"/>
          <w:szCs w:val="28"/>
        </w:rPr>
      </w:pPr>
      <w:r w:rsidRPr="00062A34">
        <w:rPr>
          <w:b/>
          <w:bCs/>
          <w:sz w:val="28"/>
          <w:szCs w:val="28"/>
        </w:rPr>
        <w:t>Hayley Gidman,</w:t>
      </w:r>
    </w:p>
    <w:p w14:paraId="31EDFF8C" w14:textId="45C2465A" w:rsidR="007D1618" w:rsidRPr="00062A34" w:rsidRDefault="006C16E3" w:rsidP="00062A34">
      <w:pPr>
        <w:jc w:val="center"/>
        <w:rPr>
          <w:b/>
          <w:bCs/>
          <w:sz w:val="28"/>
          <w:szCs w:val="28"/>
        </w:rPr>
      </w:pPr>
      <w:r w:rsidRPr="00062A34">
        <w:rPr>
          <w:b/>
          <w:bCs/>
          <w:sz w:val="28"/>
          <w:szCs w:val="28"/>
        </w:rPr>
        <w:t>MLCSU, Heron House, 120 Grove Road, Fenton, Stoke-on-Trent,</w:t>
      </w:r>
      <w:r w:rsidR="00062A34">
        <w:rPr>
          <w:b/>
          <w:bCs/>
          <w:sz w:val="28"/>
          <w:szCs w:val="28"/>
        </w:rPr>
        <w:t xml:space="preserve"> </w:t>
      </w:r>
      <w:r w:rsidR="00F53035" w:rsidRPr="00062A34">
        <w:rPr>
          <w:b/>
          <w:bCs/>
          <w:sz w:val="28"/>
          <w:szCs w:val="28"/>
        </w:rPr>
        <w:t>ST4 4LZ</w:t>
      </w:r>
    </w:p>
    <w:p w14:paraId="292FDF6C" w14:textId="32390D6D" w:rsidR="001768A1" w:rsidRPr="00062A34" w:rsidRDefault="007D1618" w:rsidP="00062A34">
      <w:pPr>
        <w:jc w:val="center"/>
        <w:rPr>
          <w:b/>
          <w:bCs/>
          <w:sz w:val="28"/>
          <w:szCs w:val="28"/>
        </w:rPr>
      </w:pPr>
      <w:r w:rsidRPr="00062A34">
        <w:rPr>
          <w:b/>
          <w:bCs/>
          <w:sz w:val="28"/>
          <w:szCs w:val="28"/>
        </w:rPr>
        <w:t>01782872648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1EDC9" w14:textId="77777777" w:rsidR="00B7454D" w:rsidRDefault="00B7454D" w:rsidP="00DF6F48">
      <w:pPr>
        <w:spacing w:after="0" w:line="240" w:lineRule="auto"/>
      </w:pPr>
      <w:r>
        <w:separator/>
      </w:r>
    </w:p>
  </w:endnote>
  <w:endnote w:type="continuationSeparator" w:id="0">
    <w:p w14:paraId="3C16FFE8" w14:textId="77777777" w:rsidR="00B7454D" w:rsidRDefault="00B7454D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C22F8" w14:textId="77777777" w:rsidR="00B7454D" w:rsidRDefault="00B7454D" w:rsidP="00DF6F48">
      <w:pPr>
        <w:spacing w:after="0" w:line="240" w:lineRule="auto"/>
      </w:pPr>
      <w:r>
        <w:separator/>
      </w:r>
    </w:p>
  </w:footnote>
  <w:footnote w:type="continuationSeparator" w:id="0">
    <w:p w14:paraId="5426EA00" w14:textId="77777777" w:rsidR="00B7454D" w:rsidRDefault="00B7454D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26BC2" w14:textId="4CF25B2D" w:rsidR="00DF6F48" w:rsidRDefault="00DF6F48">
    <w:pPr>
      <w:pStyle w:val="Header"/>
    </w:pPr>
    <w:r>
      <w:tab/>
    </w:r>
    <w:r>
      <w:tab/>
    </w:r>
    <w:r w:rsidR="00062A34">
      <w:rPr>
        <w:noProof/>
      </w:rPr>
      <w:pict w14:anchorId="191BC5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42.7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60778808">
    <w:abstractNumId w:val="6"/>
  </w:num>
  <w:num w:numId="2" w16cid:durableId="1682273254">
    <w:abstractNumId w:val="1"/>
  </w:num>
  <w:num w:numId="3" w16cid:durableId="639000614">
    <w:abstractNumId w:val="8"/>
  </w:num>
  <w:num w:numId="4" w16cid:durableId="1712075016">
    <w:abstractNumId w:val="4"/>
  </w:num>
  <w:num w:numId="5" w16cid:durableId="492718567">
    <w:abstractNumId w:val="5"/>
  </w:num>
  <w:num w:numId="6" w16cid:durableId="1132754048">
    <w:abstractNumId w:val="2"/>
  </w:num>
  <w:num w:numId="7" w16cid:durableId="349189434">
    <w:abstractNumId w:val="0"/>
  </w:num>
  <w:num w:numId="8" w16cid:durableId="1009912113">
    <w:abstractNumId w:val="7"/>
  </w:num>
  <w:num w:numId="9" w16cid:durableId="284580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62A34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82D66"/>
    <w:rsid w:val="009856BD"/>
    <w:rsid w:val="00992703"/>
    <w:rsid w:val="009A502C"/>
    <w:rsid w:val="009B2313"/>
    <w:rsid w:val="009C1875"/>
    <w:rsid w:val="009D21D3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54D"/>
    <w:rsid w:val="00B74666"/>
    <w:rsid w:val="00B8383E"/>
    <w:rsid w:val="00B94330"/>
    <w:rsid w:val="00BA6D18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47658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6D749D9CA3B7439BF77A7A2EC030E5" ma:contentTypeVersion="20" ma:contentTypeDescription="Create a new document." ma:contentTypeScope="" ma:versionID="14d0fd5e4e197326bfeeb19a40800171">
  <xsd:schema xmlns:xsd="http://www.w3.org/2001/XMLSchema" xmlns:xs="http://www.w3.org/2001/XMLSchema" xmlns:p="http://schemas.microsoft.com/office/2006/metadata/properties" xmlns:ns1="http://schemas.microsoft.com/sharepoint/v3" xmlns:ns2="01c12a10-c92b-41f7-8218-1034c5127f1f" xmlns:ns3="d6b3db68-315d-4c13-8ec0-27837b5d9526" targetNamespace="http://schemas.microsoft.com/office/2006/metadata/properties" ma:root="true" ma:fieldsID="4814645e7519528c23f6450ec7ad8472" ns1:_="" ns2:_="" ns3:_="">
    <xsd:import namespace="http://schemas.microsoft.com/sharepoint/v3"/>
    <xsd:import namespace="01c12a10-c92b-41f7-8218-1034c5127f1f"/>
    <xsd:import namespace="d6b3db68-315d-4c13-8ec0-27837b5d952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12a10-c92b-41f7-8218-1034c5127f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db68-315d-4c13-8ec0-27837b5d9526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03a2385-abf1-41f9-854a-284018060d99}" ma:internalName="TaxCatchAll" ma:showField="CatchAllData" ma:web="d6b3db68-315d-4c13-8ec0-27837b5d95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c12a10-c92b-41f7-8218-1034c5127f1f">
      <Terms xmlns="http://schemas.microsoft.com/office/infopath/2007/PartnerControls"/>
    </lcf76f155ced4ddcb4097134ff3c332f>
    <TaxCatchAll xmlns="d6b3db68-315d-4c13-8ec0-27837b5d9526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98D0A6-F8A2-4ADF-8FB6-BFC9D3B96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1c12a10-c92b-41f7-8218-1034c5127f1f"/>
    <ds:schemaRef ds:uri="d6b3db68-315d-4c13-8ec0-27837b5d95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79C14D-3BE6-41B1-85C4-F442C291705A}">
  <ds:schemaRefs>
    <ds:schemaRef ds:uri="http://purl.org/dc/dcmitype/"/>
    <ds:schemaRef ds:uri="900affec-7611-4213-87d3-0faf7d228aff"/>
    <ds:schemaRef ds:uri="http://schemas.microsoft.com/office/infopath/2007/PartnerControls"/>
    <ds:schemaRef ds:uri="http://schemas.openxmlformats.org/package/2006/metadata/core-properties"/>
    <ds:schemaRef ds:uri="00cb98ab-86f0-4121-a68d-1a436f277b55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01c12a10-c92b-41f7-8218-1034c5127f1f"/>
    <ds:schemaRef ds:uri="d6b3db68-315d-4c13-8ec0-27837b5d9526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BARNARD, Gill (NHS LANCASHIRE AND SOUTH CUMBRIA ICB - 01A)</cp:lastModifiedBy>
  <cp:revision>4</cp:revision>
  <dcterms:created xsi:type="dcterms:W3CDTF">2024-12-11T16:18:00Z</dcterms:created>
  <dcterms:modified xsi:type="dcterms:W3CDTF">2025-07-07T12:08:00Z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0x010100B06D749D9CA3B7439BF77A7A2EC030E5</vt:lpwstr>
  </property>
  <property fmtid="{D5CDD505-2E9C-101B-9397-08002B2CF9AE}" pid="3" name="MediaServiceImageTags">
    <vt:lpwstr/>
  </property>
</Properties>
</file>